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D96E70" w:rsidRDefault="005B7B73" w:rsidP="005B7B73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gsw-FR"/>
        </w:rPr>
        <w:t>Протокол</w:t>
      </w:r>
      <w:r w:rsidRPr="00D96E70">
        <w:rPr>
          <w:rFonts w:ascii="GHEA Grapalat" w:hAnsi="GHEA Grapalat"/>
          <w:b/>
          <w:noProof/>
          <w:lang w:val="gsw-FR"/>
        </w:rPr>
        <w:t xml:space="preserve"> 2-</w:t>
      </w:r>
      <w:r w:rsidR="00A47795">
        <w:rPr>
          <w:rFonts w:ascii="GHEA Grapalat" w:hAnsi="GHEA Grapalat"/>
          <w:b/>
          <w:noProof/>
          <w:lang w:val="gsw-FR"/>
        </w:rPr>
        <w:t>1</w:t>
      </w:r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по приобретению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услуг по предоставлению программного обеспечения для системы управления строительными работам</w:t>
      </w:r>
      <w:r w:rsidR="002B27B0">
        <w:rPr>
          <w:rFonts w:ascii="GHEA Grapalat" w:hAnsi="GHEA Grapalat"/>
          <w:b/>
          <w:noProof/>
          <w:sz w:val="20"/>
          <w:lang w:val="gsw-FR"/>
        </w:rPr>
        <w:t>и</w:t>
      </w:r>
    </w:p>
    <w:p w:rsidR="00A47795" w:rsidRPr="00A47795" w:rsidRDefault="00622DCC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A47795" w:rsidRPr="00A47795">
        <w:rPr>
          <w:rFonts w:ascii="GHEA Grapalat" w:hAnsi="GHEA Grapalat"/>
          <w:b/>
          <w:noProof/>
          <w:sz w:val="20"/>
          <w:lang w:val="gsw-FR"/>
        </w:rPr>
        <w:t>HHQK-EMTsDzB-26/1</w:t>
      </w:r>
    </w:p>
    <w:p w:rsidR="005B7B73" w:rsidRPr="00473D6B" w:rsidRDefault="005B7B73" w:rsidP="005B7B73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FB41A1">
        <w:rPr>
          <w:rFonts w:ascii="GHEA Grapalat" w:hAnsi="GHEA Grapalat"/>
          <w:sz w:val="20"/>
        </w:rPr>
        <w:t>01.07</w:t>
      </w:r>
      <w:r w:rsidR="00622DCC">
        <w:rPr>
          <w:rFonts w:ascii="GHEA Grapalat" w:hAnsi="GHEA Grapalat"/>
          <w:sz w:val="20"/>
          <w:lang w:val="ru-RU"/>
        </w:rPr>
        <w:t>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:rsidR="005B7B73" w:rsidRPr="00DC68B7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Pr="00254462">
        <w:rPr>
          <w:rFonts w:ascii="GHEA Grapalat" w:hAnsi="GHEA Grapalat"/>
          <w:sz w:val="20"/>
          <w:lang w:val="ru-RU"/>
        </w:rPr>
        <w:t>Время:</w:t>
      </w:r>
      <w:r w:rsidRPr="0025446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1</w:t>
      </w:r>
      <w:r w:rsidR="00622DCC">
        <w:rPr>
          <w:rFonts w:ascii="GHEA Grapalat" w:hAnsi="GHEA Grapalat"/>
          <w:sz w:val="20"/>
        </w:rPr>
        <w:t>1</w:t>
      </w:r>
      <w:r w:rsidRPr="00254462">
        <w:rPr>
          <w:rFonts w:ascii="GHEA Grapalat" w:hAnsi="GHEA Grapalat"/>
          <w:sz w:val="20"/>
        </w:rPr>
        <w:t>:</w:t>
      </w:r>
      <w:r w:rsidR="00622DCC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  <w:lang w:val="ru-RU"/>
        </w:rPr>
        <w:t>0</w:t>
      </w:r>
    </w:p>
    <w:p w:rsidR="005B7B73" w:rsidRPr="00254462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980"/>
        <w:gridCol w:w="3240"/>
      </w:tblGrid>
      <w:tr w:rsidR="00622DCC" w:rsidRPr="004D6A3D" w:rsidTr="00C74B6F">
        <w:trPr>
          <w:trHeight w:val="418"/>
        </w:trPr>
        <w:tc>
          <w:tcPr>
            <w:tcW w:w="3600" w:type="dxa"/>
          </w:tcPr>
          <w:p w:rsidR="00622DCC" w:rsidRPr="00B00864" w:rsidRDefault="00622DCC" w:rsidP="00C74B6F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C74B6F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7E49C9" w:rsidRDefault="00622DCC" w:rsidP="00C74B6F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622DCC" w:rsidRPr="0007092F" w:rsidTr="00C74B6F">
        <w:trPr>
          <w:trHeight w:val="346"/>
        </w:trPr>
        <w:tc>
          <w:tcPr>
            <w:tcW w:w="3600" w:type="dxa"/>
          </w:tcPr>
          <w:p w:rsidR="004D50D4" w:rsidRDefault="00622DCC" w:rsidP="004D50D4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:rsidR="00622DCC" w:rsidRPr="004D6A3D" w:rsidRDefault="00622DCC" w:rsidP="004D50D4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bookmarkStart w:id="0" w:name="_GoBack"/>
            <w:r>
              <w:rPr>
                <w:rFonts w:ascii="GHEA Grapalat" w:hAnsi="GHEA Grapalat"/>
                <w:noProof/>
                <w:color w:val="000000" w:themeColor="text1"/>
              </w:rPr>
              <w:t>К. Антонян</w:t>
            </w:r>
          </w:p>
          <w:p w:rsidR="00622DCC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Налбандян</w:t>
            </w:r>
          </w:p>
          <w:p w:rsid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Ш. Исаханян</w:t>
            </w:r>
          </w:p>
          <w:p w:rsidR="004D50D4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Цатурян</w:t>
            </w:r>
          </w:p>
          <w:p w:rsidR="00622DCC" w:rsidRPr="00C50EE8" w:rsidRDefault="004D50D4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  <w:bookmarkEnd w:id="0"/>
          </w:p>
        </w:tc>
        <w:tc>
          <w:tcPr>
            <w:tcW w:w="3240" w:type="dxa"/>
            <w:vAlign w:val="center"/>
          </w:tcPr>
          <w:p w:rsidR="00622DCC" w:rsidRPr="0007092F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473D6B" w:rsidRDefault="00622DCC" w:rsidP="00C74B6F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:rsidR="00622DCC" w:rsidRPr="005F241B" w:rsidRDefault="00622DCC" w:rsidP="00C74B6F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E451EA" w:rsidRDefault="00622DCC" w:rsidP="00C74B6F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  <w:tc>
          <w:tcPr>
            <w:tcW w:w="3240" w:type="dxa"/>
          </w:tcPr>
          <w:p w:rsidR="00622DCC" w:rsidRPr="00473D6B" w:rsidRDefault="00622DCC" w:rsidP="00C74B6F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C74B6F">
        <w:trPr>
          <w:trHeight w:val="346"/>
        </w:trPr>
        <w:tc>
          <w:tcPr>
            <w:tcW w:w="3600" w:type="dxa"/>
          </w:tcPr>
          <w:p w:rsidR="00622DCC" w:rsidRPr="00B00864" w:rsidRDefault="00622DCC" w:rsidP="00622DCC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r w:rsidR="004D50D4">
              <w:rPr>
                <w:rFonts w:ascii="GHEA Grapalat" w:hAnsi="GHEA Grapalat"/>
                <w:noProof/>
              </w:rPr>
              <w:t>и</w:t>
            </w:r>
            <w:r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22DCC" w:rsidRPr="004D6A3D" w:rsidRDefault="00622DCC" w:rsidP="00622DCC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622DCC" w:rsidRPr="004D6A3D" w:rsidTr="00FB4BC0">
        <w:trPr>
          <w:trHeight w:val="346"/>
        </w:trPr>
        <w:tc>
          <w:tcPr>
            <w:tcW w:w="3600" w:type="dxa"/>
          </w:tcPr>
          <w:p w:rsidR="00622DCC" w:rsidRPr="004D6A3D" w:rsidRDefault="00245822" w:rsidP="00245822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622DCC" w:rsidRPr="00C50EE8" w:rsidRDefault="00245822" w:rsidP="0024582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3240" w:type="dxa"/>
          </w:tcPr>
          <w:p w:rsidR="00622DCC" w:rsidRPr="00473D6B" w:rsidRDefault="00622DCC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45822" w:rsidRPr="004D6A3D" w:rsidTr="00FB4BC0">
        <w:trPr>
          <w:trHeight w:val="346"/>
        </w:trPr>
        <w:tc>
          <w:tcPr>
            <w:tcW w:w="3600" w:type="dxa"/>
          </w:tcPr>
          <w:p w:rsidR="00245822" w:rsidRPr="004D6A3D" w:rsidRDefault="00245822" w:rsidP="00245822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245822" w:rsidRDefault="00245822" w:rsidP="0024582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3240" w:type="dxa"/>
          </w:tcPr>
          <w:p w:rsidR="00245822" w:rsidRPr="00473D6B" w:rsidRDefault="00245822" w:rsidP="00622DCC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622DCC" w:rsidRDefault="00622DCC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E5499" w:rsidRDefault="005E5499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E5499" w:rsidRDefault="005E5499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E5499" w:rsidRPr="005E5499" w:rsidRDefault="005E5499" w:rsidP="005E5499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</w:rPr>
      </w:pPr>
      <w:r w:rsidRPr="005E5499">
        <w:rPr>
          <w:rFonts w:ascii="GHEA Grapalat" w:hAnsi="GHEA Grapalat"/>
          <w:b/>
        </w:rPr>
        <w:t>О</w:t>
      </w:r>
      <w:r>
        <w:rPr>
          <w:rFonts w:ascii="GHEA Grapalat" w:hAnsi="GHEA Grapalat"/>
          <w:b/>
        </w:rPr>
        <w:t>б</w:t>
      </w:r>
      <w:r w:rsidRPr="005E5499">
        <w:rPr>
          <w:rFonts w:ascii="GHEA Grapalat" w:hAnsi="GHEA Grapalat"/>
          <w:b/>
        </w:rPr>
        <w:t xml:space="preserve"> участниках, подавших заявки на процедуру квалификационного отбора под кодом</w:t>
      </w:r>
    </w:p>
    <w:p w:rsidR="005E5499" w:rsidRPr="004D6A3D" w:rsidRDefault="005E5499" w:rsidP="005E5499">
      <w:pPr>
        <w:pStyle w:val="Footer"/>
        <w:tabs>
          <w:tab w:val="left" w:pos="540"/>
          <w:tab w:val="left" w:pos="2250"/>
        </w:tabs>
        <w:ind w:left="63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5E5499" w:rsidRPr="000A7838" w:rsidRDefault="005E5499" w:rsidP="005E5499">
      <w:pPr>
        <w:pStyle w:val="BodyTextIndent3"/>
        <w:tabs>
          <w:tab w:val="left" w:pos="540"/>
        </w:tabs>
        <w:spacing w:line="240" w:lineRule="auto"/>
        <w:ind w:left="630"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E5499" w:rsidRDefault="005E5499" w:rsidP="005E5499">
      <w:pPr>
        <w:pStyle w:val="BodyText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622DCC" w:rsidRDefault="005E5499" w:rsidP="005E549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 на процедуру квалификационного отбора под кодом HHQK-EMTsDzB-26/1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11:30 1 июля 2026 года в электронном виде подали заявки ЗАО «Локатор» и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ООО «ЭЛИКС»</w:t>
      </w:r>
      <w:r w:rsidRPr="005E5499">
        <w:rPr>
          <w:rFonts w:ascii="GHEA Grapalat" w:hAnsi="GHEA Grapalat"/>
          <w:color w:val="000000" w:themeColor="text1"/>
          <w:sz w:val="22"/>
          <w:szCs w:val="22"/>
          <w:lang w:val="ru-RU"/>
        </w:rPr>
        <w:t>, а в бумажном виде — консорциум ООО «ИНСПАЙРД» и ООО «СМАРТ АЙТИ СОЛЮШНС»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B59F7" w:rsidRDefault="00DB59F7" w:rsidP="00DB59F7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5E5499" w:rsidRDefault="005E5499" w:rsidP="005E549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B59F7" w:rsidRPr="005E5499" w:rsidRDefault="00DB59F7" w:rsidP="005E549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356278" w:rsidRDefault="00356278" w:rsidP="00356278">
      <w:pPr>
        <w:pStyle w:val="Footer"/>
        <w:numPr>
          <w:ilvl w:val="0"/>
          <w:numId w:val="28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DB4C9F">
        <w:rPr>
          <w:rFonts w:ascii="GHEA Grapalat" w:hAnsi="GHEA Grapalat"/>
          <w:b/>
          <w:lang w:val="ru-RU"/>
        </w:rPr>
        <w:t>О несоответстви</w:t>
      </w:r>
      <w:r w:rsidR="005B7B73">
        <w:rPr>
          <w:rFonts w:ascii="GHEA Grapalat" w:hAnsi="GHEA Grapalat"/>
          <w:b/>
        </w:rPr>
        <w:t xml:space="preserve">и </w:t>
      </w:r>
      <w:r w:rsidRPr="00DB4C9F">
        <w:rPr>
          <w:rFonts w:ascii="GHEA Grapalat" w:hAnsi="GHEA Grapalat"/>
          <w:b/>
          <w:lang w:val="ru-RU"/>
        </w:rPr>
        <w:t>в</w:t>
      </w:r>
      <w:r>
        <w:rPr>
          <w:rFonts w:ascii="GHEA Grapalat" w:hAnsi="GHEA Grapalat"/>
          <w:b/>
        </w:rPr>
        <w:t xml:space="preserve"> документ</w:t>
      </w:r>
      <w:r w:rsidR="00597ED8">
        <w:rPr>
          <w:rFonts w:ascii="GHEA Grapalat" w:hAnsi="GHEA Grapalat"/>
          <w:b/>
        </w:rPr>
        <w:t>ах</w:t>
      </w:r>
      <w:r>
        <w:rPr>
          <w:rFonts w:ascii="GHEA Grapalat" w:hAnsi="GHEA Grapalat"/>
          <w:b/>
        </w:rPr>
        <w:t>,</w:t>
      </w:r>
      <w:r w:rsidRPr="00DB4C9F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представленн</w:t>
      </w:r>
      <w:r w:rsidR="00597ED8">
        <w:rPr>
          <w:rFonts w:ascii="GHEA Grapalat" w:hAnsi="GHEA Grapalat"/>
          <w:b/>
        </w:rPr>
        <w:t>ых</w:t>
      </w:r>
      <w:r>
        <w:rPr>
          <w:rFonts w:ascii="GHEA Grapalat" w:hAnsi="GHEA Grapalat"/>
          <w:b/>
        </w:rPr>
        <w:t xml:space="preserve"> </w:t>
      </w:r>
      <w:r w:rsidRPr="00DB4C9F">
        <w:rPr>
          <w:rFonts w:ascii="GHEA Grapalat" w:hAnsi="GHEA Grapalat"/>
          <w:b/>
          <w:lang w:val="ru-RU"/>
        </w:rPr>
        <w:t>участник</w:t>
      </w:r>
      <w:r w:rsidR="005B7B73">
        <w:rPr>
          <w:rFonts w:ascii="GHEA Grapalat" w:hAnsi="GHEA Grapalat"/>
          <w:b/>
        </w:rPr>
        <w:t>ом</w:t>
      </w:r>
      <w:r w:rsidRPr="00DB4C9F">
        <w:rPr>
          <w:rFonts w:ascii="GHEA Grapalat" w:hAnsi="GHEA Grapalat"/>
          <w:b/>
          <w:lang w:val="ru-RU"/>
        </w:rPr>
        <w:t xml:space="preserve"> процедуры закупки</w:t>
      </w:r>
    </w:p>
    <w:p w:rsidR="00A90962" w:rsidRPr="004D6A3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CD7960" w:rsidRPr="000A7838" w:rsidRDefault="00CD7960" w:rsidP="0082534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245822"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82534F" w:rsidRDefault="0082534F" w:rsidP="00F300FD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F300FD" w:rsidRPr="00154FCA" w:rsidRDefault="00B14174" w:rsidP="00B1417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F300FD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.1  В результате изучения документов,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F300FD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представленных участник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ом </w:t>
      </w:r>
      <w:r w:rsidR="00F300FD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процедуры закупки 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консорциум ООО «ИНСПАЙРД» и ООО «СМАРТ АЙТИ СОЛЮШНС» </w:t>
      </w:r>
      <w:r w:rsidR="005E5499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в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ы</w:t>
      </w:r>
      <w:r w:rsidR="005E5499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яснилось, что  </w:t>
      </w:r>
    </w:p>
    <w:p w:rsidR="00B14174" w:rsidRPr="00154FCA" w:rsidRDefault="00B14174" w:rsidP="00B1417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</w:rPr>
        <w:t xml:space="preserve">- 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154FC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договор между участниками консорциума был заключен 26.26.2026г. </w:t>
      </w:r>
    </w:p>
    <w:p w:rsidR="00B14174" w:rsidRPr="00154FCA" w:rsidRDefault="00B14174" w:rsidP="00B1417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</w:rPr>
        <w:t>-  со стороны к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онсорциум</w:t>
      </w:r>
      <w:r w:rsidRPr="00154FCA">
        <w:rPr>
          <w:rFonts w:ascii="GHEA Grapalat" w:hAnsi="GHEA Grapalat"/>
          <w:color w:val="000000" w:themeColor="text1"/>
          <w:sz w:val="22"/>
          <w:szCs w:val="22"/>
        </w:rPr>
        <w:t xml:space="preserve">а </w:t>
      </w: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был представлен один аналогичный договор вместо требуемых как минимум 2 (двух) аналогичных договоров, исполненных в течение года подачи заявки и предшествующих ему 3 лет.</w:t>
      </w:r>
    </w:p>
    <w:p w:rsidR="00B14174" w:rsidRPr="00154FCA" w:rsidRDefault="00B14174" w:rsidP="00B14174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Аналогичным считается исполненный и завершенный договор как минимум по одному из нижеуказанных направлений.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360" w:firstLine="18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Системы автоматизации процессов,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Системы управления документооборотом,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Системы управления проектами,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Информационные системы управления организациями (предприятиями),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Системы управления строительством или строительными участками,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Системы финансового или процессуального (операционного) контроля,</w:t>
      </w:r>
    </w:p>
    <w:p w:rsidR="00B14174" w:rsidRPr="00154FCA" w:rsidRDefault="00B14174" w:rsidP="00B14174">
      <w:pPr>
        <w:pStyle w:val="NormalWeb"/>
        <w:numPr>
          <w:ilvl w:val="0"/>
          <w:numId w:val="34"/>
        </w:numPr>
        <w:tabs>
          <w:tab w:val="left" w:pos="810"/>
        </w:tabs>
        <w:ind w:left="450" w:firstLine="90"/>
        <w:rPr>
          <w:rFonts w:ascii="GHEA Grapalat" w:hAnsi="GHEA Grapalat"/>
          <w:sz w:val="22"/>
          <w:szCs w:val="22"/>
        </w:rPr>
      </w:pPr>
      <w:r w:rsidRPr="00154FCA">
        <w:rPr>
          <w:rFonts w:ascii="GHEA Grapalat" w:hAnsi="GHEA Grapalat"/>
          <w:sz w:val="22"/>
          <w:szCs w:val="22"/>
        </w:rPr>
        <w:t>Интегрированные информационные платформы.</w:t>
      </w:r>
    </w:p>
    <w:p w:rsidR="004143FB" w:rsidRPr="00154FCA" w:rsidRDefault="004143FB" w:rsidP="00B14174">
      <w:pPr>
        <w:pStyle w:val="BodyText2"/>
        <w:ind w:left="450" w:firstLine="9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C77192" w:rsidRPr="00154FCA" w:rsidRDefault="0060313B" w:rsidP="00203C32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1.</w:t>
      </w:r>
      <w:r w:rsidR="00D409C7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2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Принимая за основу требования пункта 41 Порядка, оценочная комиссия решила приостановить заседание и уведомить </w:t>
      </w:r>
      <w:r w:rsidR="00B14174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консорциум ООО «ИНСПАЙРД» и ООО «СМАРТ АЙТИ СОЛЮШНС» 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одного рабочего дня (до </w:t>
      </w:r>
      <w:r w:rsidR="00B14174" w:rsidRPr="00154FCA">
        <w:rPr>
          <w:rFonts w:ascii="GHEA Grapalat" w:hAnsi="GHEA Grapalat"/>
          <w:color w:val="000000" w:themeColor="text1"/>
          <w:sz w:val="22"/>
          <w:szCs w:val="22"/>
        </w:rPr>
        <w:t>02.07.</w:t>
      </w:r>
      <w:r w:rsidR="004143FB" w:rsidRPr="00154FCA">
        <w:rPr>
          <w:rFonts w:ascii="GHEA Grapalat" w:hAnsi="GHEA Grapalat"/>
          <w:color w:val="000000" w:themeColor="text1"/>
          <w:sz w:val="22"/>
          <w:szCs w:val="22"/>
        </w:rPr>
        <w:t>2026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г. включительно) представить исправлени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е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несоответстви</w:t>
      </w:r>
      <w:r w:rsidR="00D409C7" w:rsidRPr="00154FCA">
        <w:rPr>
          <w:rFonts w:ascii="GHEA Grapalat" w:hAnsi="GHEA Grapalat"/>
          <w:color w:val="000000" w:themeColor="text1"/>
          <w:sz w:val="22"/>
          <w:szCs w:val="22"/>
        </w:rPr>
        <w:t>й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, указнн</w:t>
      </w:r>
      <w:r w:rsidR="00D409C7" w:rsidRPr="00154FCA">
        <w:rPr>
          <w:rFonts w:ascii="GHEA Grapalat" w:hAnsi="GHEA Grapalat"/>
          <w:color w:val="000000" w:themeColor="text1"/>
          <w:sz w:val="22"/>
          <w:szCs w:val="22"/>
        </w:rPr>
        <w:t>их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протоколе. В случае исправления несоответств</w:t>
      </w:r>
      <w:r w:rsidR="00D409C7" w:rsidRPr="00154FCA">
        <w:rPr>
          <w:rFonts w:ascii="GHEA Grapalat" w:hAnsi="GHEA Grapalat"/>
          <w:color w:val="000000" w:themeColor="text1"/>
          <w:sz w:val="22"/>
          <w:szCs w:val="22"/>
        </w:rPr>
        <w:t>ий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 установленный срок, заявк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буд</w:t>
      </w:r>
      <w:r w:rsidR="00203C3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ут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удовлетворительно, в противном случае буд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203C32" w:rsidRPr="00154FCA">
        <w:rPr>
          <w:rFonts w:ascii="GHEA Grapalat" w:hAnsi="GHEA Grapalat"/>
          <w:color w:val="000000" w:themeColor="text1"/>
          <w:sz w:val="22"/>
          <w:szCs w:val="22"/>
        </w:rPr>
        <w:t>т</w:t>
      </w:r>
      <w:r w:rsidR="00203C3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оценен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2B11E0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неудовлетворительно и отклонен</w:t>
      </w:r>
      <w:r w:rsidR="00B1624F" w:rsidRPr="00154FCA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C77192" w:rsidRPr="00154FC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5E29DE" w:rsidRDefault="005E29DE" w:rsidP="005E29DE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B14174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409C7" w:rsidRDefault="00D409C7" w:rsidP="00A93C9D">
      <w:pPr>
        <w:pStyle w:val="BodyText2"/>
        <w:tabs>
          <w:tab w:val="left" w:pos="540"/>
        </w:tabs>
        <w:ind w:firstLine="540"/>
        <w:jc w:val="left"/>
        <w:rPr>
          <w:rStyle w:val="ezkurwreuab5ozgtqnkl"/>
          <w:rFonts w:ascii="Calibri" w:hAnsi="Calibri" w:cs="Calibri"/>
        </w:rPr>
      </w:pPr>
    </w:p>
    <w:p w:rsidR="00D409C7" w:rsidRDefault="00D409C7" w:rsidP="0098642D">
      <w:pPr>
        <w:jc w:val="center"/>
        <w:rPr>
          <w:rFonts w:ascii="GHEA Grapalat" w:hAnsi="GHEA Grapalat"/>
          <w:b/>
          <w:lang w:val="ru-RU"/>
        </w:rPr>
      </w:pPr>
    </w:p>
    <w:p w:rsidR="0098642D" w:rsidRPr="003F1ACC" w:rsidRDefault="00D409C7" w:rsidP="0098642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2</w:t>
      </w:r>
      <w:r w:rsidR="0098642D" w:rsidRPr="003F1ACC">
        <w:rPr>
          <w:rFonts w:ascii="GHEA Grapalat" w:hAnsi="GHEA Grapalat"/>
          <w:b/>
          <w:lang w:val="hy-AM"/>
        </w:rPr>
        <w:t xml:space="preserve">. </w:t>
      </w:r>
      <w:r w:rsidR="0098642D"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98642D" w:rsidRPr="00610F68" w:rsidRDefault="0098642D" w:rsidP="0098642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98642D" w:rsidRPr="004D6A3D" w:rsidRDefault="0098642D" w:rsidP="0098642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245822" w:rsidRPr="000A7838" w:rsidRDefault="00245822" w:rsidP="0024582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0A7838">
        <w:rPr>
          <w:rFonts w:ascii="GHEA Grapalat" w:hAnsi="GHEA Grapalat"/>
          <w:noProof/>
          <w:sz w:val="16"/>
          <w:szCs w:val="16"/>
          <w:lang w:val="ru-RU"/>
        </w:rPr>
        <w:t>(</w:t>
      </w:r>
      <w:r>
        <w:rPr>
          <w:rFonts w:ascii="GHEA Grapalat" w:hAnsi="GHEA Grapalat"/>
          <w:noProof/>
          <w:sz w:val="16"/>
          <w:szCs w:val="16"/>
        </w:rPr>
        <w:t>К. Антонян</w:t>
      </w:r>
      <w:r w:rsidRPr="000A783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98642D" w:rsidRDefault="0098642D" w:rsidP="0098642D">
      <w:pPr>
        <w:pStyle w:val="BodyText2"/>
        <w:ind w:firstLine="562"/>
        <w:rPr>
          <w:rFonts w:ascii="GHEA Grapalat" w:hAnsi="GHEA Grapalat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</w:p>
    <w:p w:rsidR="00B14174" w:rsidRPr="00DE7A92" w:rsidRDefault="00B14174" w:rsidP="0098642D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:rsidR="0098642D" w:rsidRPr="00C720A9" w:rsidRDefault="00D409C7" w:rsidP="0098642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2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 xml:space="preserve">.1 Следующее заседание комиссии </w:t>
      </w:r>
      <w:r w:rsidR="008163C9">
        <w:rPr>
          <w:rFonts w:ascii="GHEA Grapalat" w:hAnsi="GHEA Grapalat"/>
          <w:sz w:val="22"/>
          <w:szCs w:val="22"/>
        </w:rPr>
        <w:t xml:space="preserve">состоится </w:t>
      </w:r>
      <w:r w:rsidR="00B14174">
        <w:rPr>
          <w:rFonts w:ascii="GHEA Grapalat" w:hAnsi="GHEA Grapalat"/>
          <w:sz w:val="22"/>
          <w:szCs w:val="22"/>
        </w:rPr>
        <w:t>03.07.</w:t>
      </w:r>
      <w:r w:rsidR="004143FB">
        <w:rPr>
          <w:rFonts w:ascii="GHEA Grapalat" w:hAnsi="GHEA Grapalat"/>
          <w:color w:val="000000" w:themeColor="text1"/>
          <w:sz w:val="22"/>
          <w:szCs w:val="22"/>
        </w:rPr>
        <w:t>2026</w:t>
      </w:r>
      <w:r w:rsidR="004143FB" w:rsidRPr="00C7719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г. </w:t>
      </w:r>
      <w:r w:rsidR="0098642D">
        <w:rPr>
          <w:rFonts w:ascii="GHEA Grapalat" w:hAnsi="GHEA Grapalat"/>
          <w:sz w:val="22"/>
          <w:szCs w:val="22"/>
        </w:rPr>
        <w:t>в 1</w:t>
      </w:r>
      <w:r w:rsidR="004143FB">
        <w:rPr>
          <w:rFonts w:ascii="GHEA Grapalat" w:hAnsi="GHEA Grapalat"/>
          <w:sz w:val="22"/>
          <w:szCs w:val="22"/>
        </w:rPr>
        <w:t>1</w:t>
      </w:r>
      <w:r w:rsidR="0098642D">
        <w:rPr>
          <w:rFonts w:ascii="GHEA Grapalat" w:hAnsi="GHEA Grapalat"/>
          <w:sz w:val="22"/>
          <w:szCs w:val="22"/>
        </w:rPr>
        <w:t>:</w:t>
      </w:r>
      <w:r w:rsidR="00B1624F">
        <w:rPr>
          <w:rFonts w:ascii="GHEA Grapalat" w:hAnsi="GHEA Grapalat"/>
          <w:sz w:val="22"/>
          <w:szCs w:val="22"/>
        </w:rPr>
        <w:t>3</w:t>
      </w:r>
      <w:r w:rsidR="0098642D">
        <w:rPr>
          <w:rFonts w:ascii="GHEA Grapalat" w:hAnsi="GHEA Grapalat"/>
          <w:sz w:val="22"/>
          <w:szCs w:val="22"/>
        </w:rPr>
        <w:t>0 по а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дрес</w:t>
      </w:r>
      <w:r w:rsidR="0098642D">
        <w:rPr>
          <w:rFonts w:ascii="GHEA Grapalat" w:hAnsi="GHEA Grapalat"/>
          <w:sz w:val="22"/>
          <w:szCs w:val="22"/>
        </w:rPr>
        <w:t>у</w:t>
      </w:r>
      <w:r w:rsidR="0098642D" w:rsidRPr="00C720A9">
        <w:rPr>
          <w:rFonts w:ascii="GHEA Grapalat" w:hAnsi="GHEA Grapalat"/>
          <w:sz w:val="22"/>
          <w:szCs w:val="22"/>
          <w:lang w:val="ru-RU"/>
        </w:rPr>
        <w:t>: г. Ереван, Площадь Республики, Правительственный дом, 3; 4-ый этаж).</w:t>
      </w:r>
    </w:p>
    <w:p w:rsidR="008163C9" w:rsidRDefault="008163C9" w:rsidP="008163C9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EF2392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98642D" w:rsidRPr="00930432" w:rsidRDefault="0098642D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D01" w:rsidRDefault="00B72D01">
      <w:r>
        <w:separator/>
      </w:r>
    </w:p>
  </w:endnote>
  <w:endnote w:type="continuationSeparator" w:id="0">
    <w:p w:rsidR="00B72D01" w:rsidRDefault="00B7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D01" w:rsidRDefault="00B72D01">
      <w:r>
        <w:separator/>
      </w:r>
    </w:p>
  </w:footnote>
  <w:footnote w:type="continuationSeparator" w:id="0">
    <w:p w:rsidR="00B72D01" w:rsidRDefault="00B72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7C5523"/>
    <w:multiLevelType w:val="hybridMultilevel"/>
    <w:tmpl w:val="EF1E0608"/>
    <w:lvl w:ilvl="0" w:tplc="5D840184">
      <w:start w:val="2018"/>
      <w:numFmt w:val="bullet"/>
      <w:lvlText w:val="-"/>
      <w:lvlJc w:val="left"/>
      <w:pPr>
        <w:ind w:left="1713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6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66B13"/>
    <w:multiLevelType w:val="multilevel"/>
    <w:tmpl w:val="1882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1"/>
  </w:num>
  <w:num w:numId="3">
    <w:abstractNumId w:val="6"/>
  </w:num>
  <w:num w:numId="4">
    <w:abstractNumId w:val="24"/>
  </w:num>
  <w:num w:numId="5">
    <w:abstractNumId w:val="14"/>
  </w:num>
  <w:num w:numId="6">
    <w:abstractNumId w:val="27"/>
  </w:num>
  <w:num w:numId="7">
    <w:abstractNumId w:val="33"/>
  </w:num>
  <w:num w:numId="8">
    <w:abstractNumId w:val="28"/>
  </w:num>
  <w:num w:numId="9">
    <w:abstractNumId w:val="30"/>
  </w:num>
  <w:num w:numId="10">
    <w:abstractNumId w:val="10"/>
  </w:num>
  <w:num w:numId="11">
    <w:abstractNumId w:val="12"/>
  </w:num>
  <w:num w:numId="12">
    <w:abstractNumId w:val="11"/>
  </w:num>
  <w:num w:numId="13">
    <w:abstractNumId w:val="18"/>
  </w:num>
  <w:num w:numId="14">
    <w:abstractNumId w:val="5"/>
  </w:num>
  <w:num w:numId="15">
    <w:abstractNumId w:val="15"/>
  </w:num>
  <w:num w:numId="16">
    <w:abstractNumId w:val="17"/>
  </w:num>
  <w:num w:numId="17">
    <w:abstractNumId w:val="25"/>
  </w:num>
  <w:num w:numId="18">
    <w:abstractNumId w:val="2"/>
  </w:num>
  <w:num w:numId="19">
    <w:abstractNumId w:val="32"/>
  </w:num>
  <w:num w:numId="20">
    <w:abstractNumId w:val="29"/>
  </w:num>
  <w:num w:numId="21">
    <w:abstractNumId w:val="0"/>
  </w:num>
  <w:num w:numId="22">
    <w:abstractNumId w:val="22"/>
  </w:num>
  <w:num w:numId="23">
    <w:abstractNumId w:val="7"/>
  </w:num>
  <w:num w:numId="24">
    <w:abstractNumId w:val="9"/>
  </w:num>
  <w:num w:numId="25">
    <w:abstractNumId w:val="20"/>
  </w:num>
  <w:num w:numId="26">
    <w:abstractNumId w:val="13"/>
  </w:num>
  <w:num w:numId="27">
    <w:abstractNumId w:val="23"/>
  </w:num>
  <w:num w:numId="28">
    <w:abstractNumId w:val="8"/>
  </w:num>
  <w:num w:numId="29">
    <w:abstractNumId w:val="16"/>
  </w:num>
  <w:num w:numId="30">
    <w:abstractNumId w:val="19"/>
  </w:num>
  <w:num w:numId="31">
    <w:abstractNumId w:val="4"/>
  </w:num>
  <w:num w:numId="32">
    <w:abstractNumId w:val="26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4FCA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1B41"/>
    <w:rsid w:val="001921E1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41D44"/>
    <w:rsid w:val="00243FD1"/>
    <w:rsid w:val="00245822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0E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B27B0"/>
    <w:rsid w:val="002C2D28"/>
    <w:rsid w:val="002C4EDB"/>
    <w:rsid w:val="002C7C02"/>
    <w:rsid w:val="002D0198"/>
    <w:rsid w:val="002D0C43"/>
    <w:rsid w:val="002D144A"/>
    <w:rsid w:val="002E33A0"/>
    <w:rsid w:val="002F5CC9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3339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24F5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3FB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A7B6A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0D4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97ED8"/>
    <w:rsid w:val="005A0135"/>
    <w:rsid w:val="005A0A3B"/>
    <w:rsid w:val="005A1F38"/>
    <w:rsid w:val="005A1FF5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5499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2DCC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5E0E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534F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782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C26"/>
    <w:rsid w:val="008A1587"/>
    <w:rsid w:val="008A51F6"/>
    <w:rsid w:val="008A5CB9"/>
    <w:rsid w:val="008A6F65"/>
    <w:rsid w:val="008B0A35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795"/>
    <w:rsid w:val="00A5020D"/>
    <w:rsid w:val="00A52FD0"/>
    <w:rsid w:val="00A6076D"/>
    <w:rsid w:val="00A62D54"/>
    <w:rsid w:val="00A631CD"/>
    <w:rsid w:val="00A634D3"/>
    <w:rsid w:val="00A63DC4"/>
    <w:rsid w:val="00A64BB9"/>
    <w:rsid w:val="00A6767C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174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2D01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9C7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59F7"/>
    <w:rsid w:val="00DB662A"/>
    <w:rsid w:val="00DB7BA4"/>
    <w:rsid w:val="00DC13EE"/>
    <w:rsid w:val="00DC35F6"/>
    <w:rsid w:val="00DC5D3D"/>
    <w:rsid w:val="00DC790C"/>
    <w:rsid w:val="00DC7AD4"/>
    <w:rsid w:val="00DD2983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DD4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2392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00FD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66FA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1A1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83304F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B141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99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uiPriority w:val="99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Heading3Char">
    <w:name w:val="Heading 3 Char"/>
    <w:basedOn w:val="DefaultParagraphFont"/>
    <w:link w:val="Heading3"/>
    <w:rsid w:val="00B1417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BDA9E-7FB3-4BF6-910A-A313DFF6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259</cp:revision>
  <cp:lastPrinted>2020-06-11T10:51:00Z</cp:lastPrinted>
  <dcterms:created xsi:type="dcterms:W3CDTF">2021-03-29T08:43:00Z</dcterms:created>
  <dcterms:modified xsi:type="dcterms:W3CDTF">2026-07-01T13:51:00Z</dcterms:modified>
</cp:coreProperties>
</file>